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52" w:rsidRDefault="00FB4B3A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学生党支部开展“</w:t>
      </w:r>
      <w:r>
        <w:rPr>
          <w:rFonts w:hint="eastAsia"/>
          <w:sz w:val="36"/>
          <w:szCs w:val="36"/>
        </w:rPr>
        <w:t>不忘初心，继续前行”主题党日活动</w:t>
      </w:r>
    </w:p>
    <w:p w:rsidR="00202152" w:rsidRDefault="00FB4B3A">
      <w:pPr>
        <w:ind w:firstLineChars="200" w:firstLine="560"/>
        <w:jc w:val="left"/>
        <w:rPr>
          <w:rFonts w:ascii="方正仿宋_GBK" w:eastAsia="方正仿宋_GBK" w:hAnsi="Calibri" w:cs="宋体"/>
          <w:sz w:val="28"/>
          <w:szCs w:val="28"/>
        </w:rPr>
      </w:pPr>
      <w:r>
        <w:rPr>
          <w:rFonts w:ascii="方正仿宋_GBK" w:eastAsia="宋体" w:hAnsi="Calibri" w:cs="宋体"/>
          <w:sz w:val="28"/>
          <w:szCs w:val="28"/>
        </w:rPr>
        <w:t>4</w:t>
      </w:r>
      <w:r>
        <w:rPr>
          <w:rFonts w:ascii="方正仿宋_GBK" w:eastAsia="方正仿宋_GBK" w:hAnsi="Calibri" w:cs="宋体"/>
          <w:sz w:val="28"/>
          <w:szCs w:val="28"/>
        </w:rPr>
        <w:t>月</w:t>
      </w:r>
      <w:r>
        <w:rPr>
          <w:rFonts w:ascii="方正仿宋_GBK" w:eastAsia="宋体" w:hAnsi="Calibri" w:cs="宋体"/>
          <w:sz w:val="28"/>
          <w:szCs w:val="28"/>
        </w:rPr>
        <w:t>25</w:t>
      </w:r>
      <w:r>
        <w:rPr>
          <w:rFonts w:ascii="方正仿宋_GBK" w:eastAsia="方正仿宋_GBK" w:hAnsi="Calibri" w:cs="宋体"/>
          <w:sz w:val="28"/>
          <w:szCs w:val="28"/>
        </w:rPr>
        <w:t>日</w:t>
      </w:r>
      <w:r>
        <w:rPr>
          <w:rFonts w:ascii="方正仿宋_GBK" w:eastAsia="宋体" w:hAnsi="Calibri" w:cs="宋体"/>
          <w:sz w:val="28"/>
          <w:szCs w:val="28"/>
        </w:rPr>
        <w:t>下午</w:t>
      </w:r>
      <w:r>
        <w:rPr>
          <w:rFonts w:eastAsia="宋体" w:hAnsi="Calibri" w:cs="宋体" w:hint="eastAsia"/>
          <w:sz w:val="28"/>
          <w:szCs w:val="28"/>
        </w:rPr>
        <w:t>5</w:t>
      </w:r>
      <w:r>
        <w:rPr>
          <w:rFonts w:eastAsia="宋体" w:hAnsi="Calibri" w:cs="宋体" w:hint="eastAsia"/>
          <w:sz w:val="28"/>
          <w:szCs w:val="28"/>
        </w:rPr>
        <w:t>点</w:t>
      </w:r>
      <w:r>
        <w:rPr>
          <w:rFonts w:ascii="方正仿宋_GBK" w:hAnsi="Calibri" w:cs="宋体" w:hint="eastAsia"/>
          <w:sz w:val="28"/>
          <w:szCs w:val="28"/>
        </w:rPr>
        <w:t>，</w:t>
      </w:r>
      <w:r>
        <w:rPr>
          <w:rFonts w:ascii="方正仿宋_GBK" w:eastAsia="方正仿宋_GBK" w:hAnsi="Calibri" w:cs="宋体"/>
          <w:sz w:val="28"/>
          <w:szCs w:val="28"/>
        </w:rPr>
        <w:t>工商管理学院</w:t>
      </w:r>
      <w:r>
        <w:rPr>
          <w:rFonts w:asciiTheme="minorEastAsia" w:hAnsiTheme="minorEastAsia" w:cs="宋体" w:hint="eastAsia"/>
          <w:sz w:val="28"/>
          <w:szCs w:val="28"/>
        </w:rPr>
        <w:t>学生党支部</w:t>
      </w:r>
      <w:r>
        <w:rPr>
          <w:rFonts w:ascii="方正仿宋_GBK" w:eastAsia="宋体" w:hAnsi="Calibri" w:cs="宋体" w:hint="eastAsia"/>
          <w:sz w:val="28"/>
          <w:szCs w:val="28"/>
        </w:rPr>
        <w:t>在</w:t>
      </w:r>
      <w:r>
        <w:rPr>
          <w:rFonts w:ascii="方正仿宋_GBK" w:eastAsia="方正仿宋_GBK" w:hAnsi="Calibri" w:cs="宋体"/>
          <w:sz w:val="28"/>
          <w:szCs w:val="28"/>
        </w:rPr>
        <w:t>博学楼</w:t>
      </w:r>
      <w:r>
        <w:rPr>
          <w:rFonts w:ascii="方正仿宋_GBK" w:eastAsia="宋体" w:hAnsi="Calibri" w:cs="宋体" w:hint="eastAsia"/>
          <w:sz w:val="28"/>
          <w:szCs w:val="28"/>
        </w:rPr>
        <w:t>204</w:t>
      </w:r>
      <w:r>
        <w:rPr>
          <w:rFonts w:ascii="方正仿宋_GBK" w:eastAsia="方正仿宋_GBK" w:hAnsi="Calibri" w:cs="宋体"/>
          <w:sz w:val="28"/>
          <w:szCs w:val="28"/>
        </w:rPr>
        <w:t xml:space="preserve">开展了 </w:t>
      </w:r>
      <w:r>
        <w:rPr>
          <w:rFonts w:ascii="方正仿宋_GBK" w:eastAsia="方正仿宋_GBK" w:hAnsi="Calibri" w:cs="宋体"/>
          <w:sz w:val="28"/>
          <w:szCs w:val="28"/>
        </w:rPr>
        <w:t>“</w:t>
      </w:r>
      <w:r>
        <w:rPr>
          <w:rFonts w:ascii="方正仿宋_GBK" w:eastAsia="宋体" w:hAnsi="Calibri" w:cs="宋体" w:hint="eastAsia"/>
          <w:sz w:val="28"/>
          <w:szCs w:val="28"/>
        </w:rPr>
        <w:t>不忘初心，继续前行</w:t>
      </w:r>
      <w:r>
        <w:rPr>
          <w:rFonts w:ascii="方正仿宋_GBK" w:eastAsia="方正仿宋_GBK" w:hAnsi="Calibri" w:cs="宋体"/>
          <w:sz w:val="28"/>
          <w:szCs w:val="28"/>
        </w:rPr>
        <w:t>”</w:t>
      </w:r>
      <w:r>
        <w:rPr>
          <w:rFonts w:asciiTheme="minorEastAsia" w:hAnsiTheme="minorEastAsia" w:cs="宋体" w:hint="eastAsia"/>
          <w:sz w:val="28"/>
          <w:szCs w:val="28"/>
        </w:rPr>
        <w:t>主题党日活动</w:t>
      </w:r>
      <w:r>
        <w:rPr>
          <w:rFonts w:ascii="方正仿宋_GBK" w:hAnsi="Calibri" w:cs="宋体" w:hint="eastAsia"/>
          <w:sz w:val="28"/>
          <w:szCs w:val="28"/>
        </w:rPr>
        <w:t>，党支部</w:t>
      </w:r>
      <w:r>
        <w:rPr>
          <w:rFonts w:ascii="方正仿宋_GBK" w:eastAsia="方正仿宋_GBK" w:hAnsi="Calibri" w:cs="宋体"/>
          <w:sz w:val="28"/>
          <w:szCs w:val="28"/>
        </w:rPr>
        <w:t>在校党员和部分积极分子</w:t>
      </w:r>
      <w:r>
        <w:rPr>
          <w:rFonts w:ascii="方正仿宋_GBK" w:hAnsi="Calibri" w:cs="宋体" w:hint="eastAsia"/>
          <w:sz w:val="28"/>
          <w:szCs w:val="28"/>
        </w:rPr>
        <w:t>共同参加了此次活动</w:t>
      </w:r>
      <w:r>
        <w:rPr>
          <w:rFonts w:ascii="方正仿宋_GBK" w:hAnsi="Calibri" w:cs="宋体" w:hint="eastAsia"/>
          <w:sz w:val="28"/>
          <w:szCs w:val="28"/>
        </w:rPr>
        <w:t>。</w:t>
      </w:r>
    </w:p>
    <w:p w:rsidR="00202152" w:rsidRDefault="00FB4B3A">
      <w:pPr>
        <w:ind w:firstLineChars="200" w:firstLine="560"/>
        <w:jc w:val="left"/>
        <w:rPr>
          <w:rFonts w:ascii="方正仿宋_GBK" w:hAnsi="Calibri" w:cs="宋体"/>
          <w:sz w:val="28"/>
          <w:szCs w:val="28"/>
        </w:rPr>
      </w:pPr>
      <w:r>
        <w:rPr>
          <w:rFonts w:ascii="方正仿宋_GBK" w:hAnsi="Calibri" w:cs="宋体" w:hint="eastAsia"/>
          <w:sz w:val="28"/>
          <w:szCs w:val="28"/>
        </w:rPr>
        <w:t>活动中</w:t>
      </w:r>
      <w:r>
        <w:rPr>
          <w:rFonts w:ascii="方正仿宋_GBK" w:hAnsi="Calibri" w:cs="宋体" w:hint="eastAsia"/>
          <w:sz w:val="28"/>
          <w:szCs w:val="28"/>
        </w:rPr>
        <w:t>，</w:t>
      </w:r>
      <w:r>
        <w:rPr>
          <w:rFonts w:ascii="方正仿宋_GBK" w:eastAsia="方正仿宋_GBK" w:hAnsi="Calibri" w:cs="宋体"/>
          <w:sz w:val="28"/>
          <w:szCs w:val="28"/>
        </w:rPr>
        <w:t>宗蕾同志</w:t>
      </w:r>
      <w:r>
        <w:rPr>
          <w:rFonts w:ascii="方正仿宋_GBK" w:hAnsi="Calibri" w:cs="宋体" w:hint="eastAsia"/>
          <w:sz w:val="28"/>
          <w:szCs w:val="28"/>
        </w:rPr>
        <w:t>和刘文嘉同志</w:t>
      </w:r>
      <w:r>
        <w:rPr>
          <w:rFonts w:ascii="方正仿宋_GBK" w:hAnsi="Calibri" w:cs="宋体" w:hint="eastAsia"/>
          <w:sz w:val="28"/>
          <w:szCs w:val="28"/>
        </w:rPr>
        <w:t>就如何更好的理解</w:t>
      </w:r>
      <w:r>
        <w:rPr>
          <w:rFonts w:ascii="方正仿宋_GBK" w:hAnsi="Calibri" w:cs="宋体" w:hint="eastAsia"/>
          <w:sz w:val="28"/>
          <w:szCs w:val="28"/>
        </w:rPr>
        <w:t>十九大的精神和新的方针政策进行主题</w:t>
      </w:r>
      <w:r>
        <w:rPr>
          <w:rFonts w:ascii="方正仿宋_GBK" w:hAnsi="Calibri" w:cs="宋体" w:hint="eastAsia"/>
          <w:sz w:val="28"/>
          <w:szCs w:val="28"/>
        </w:rPr>
        <w:t>发言，其他党员和积极分子参与了学习讨论。</w:t>
      </w:r>
    </w:p>
    <w:p w:rsidR="00202152" w:rsidRDefault="00FB4B3A">
      <w:pPr>
        <w:ind w:firstLineChars="200" w:firstLine="560"/>
        <w:jc w:val="left"/>
        <w:rPr>
          <w:rFonts w:ascii="方正仿宋_GBK" w:eastAsia="宋体" w:hAnsi="Calibri" w:cs="宋体"/>
          <w:sz w:val="28"/>
          <w:szCs w:val="28"/>
        </w:rPr>
      </w:pPr>
      <w:r>
        <w:rPr>
          <w:rFonts w:ascii="方正仿宋_GBK" w:eastAsia="宋体" w:hAnsi="Calibri" w:cs="宋体" w:hint="eastAsia"/>
          <w:sz w:val="28"/>
          <w:szCs w:val="28"/>
        </w:rPr>
        <w:t>通过本次主题党日活动，学生党员和积极分子们明确了</w:t>
      </w:r>
      <w:r>
        <w:rPr>
          <w:rFonts w:ascii="方正仿宋_GBK" w:eastAsia="宋体" w:hAnsi="Calibri" w:cs="宋体" w:hint="eastAsia"/>
          <w:sz w:val="28"/>
          <w:szCs w:val="28"/>
        </w:rPr>
        <w:t>党的十九大擘画的党和国家事业发展的目标和任务，纷纷表示要</w:t>
      </w:r>
      <w:r>
        <w:rPr>
          <w:rFonts w:ascii="方正仿宋_GBK" w:eastAsia="宋体" w:hAnsi="Calibri" w:cs="宋体" w:hint="eastAsia"/>
          <w:sz w:val="28"/>
          <w:szCs w:val="28"/>
        </w:rPr>
        <w:t>用心行动起来，进行伟大斗争、建设伟大工程、推进伟大事业、实现伟大梦想，以个人的实际行动，</w:t>
      </w:r>
      <w:r>
        <w:rPr>
          <w:rFonts w:ascii="方正仿宋_GBK" w:eastAsia="宋体" w:hAnsi="Calibri" w:cs="宋体" w:hint="eastAsia"/>
          <w:sz w:val="28"/>
          <w:szCs w:val="28"/>
        </w:rPr>
        <w:t>同心共筑中国梦。</w:t>
      </w:r>
    </w:p>
    <w:p w:rsidR="00202152" w:rsidRDefault="00202152">
      <w:pPr>
        <w:ind w:firstLineChars="200" w:firstLine="560"/>
        <w:jc w:val="left"/>
        <w:rPr>
          <w:rFonts w:ascii="方正仿宋_GBK" w:eastAsia="宋体" w:hAnsi="Calibri" w:cs="宋体"/>
          <w:sz w:val="28"/>
          <w:szCs w:val="28"/>
        </w:rPr>
      </w:pPr>
      <w:bookmarkStart w:id="0" w:name="_GoBack"/>
      <w:bookmarkEnd w:id="0"/>
    </w:p>
    <w:sectPr w:rsidR="00202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84BE8"/>
    <w:rsid w:val="00202152"/>
    <w:rsid w:val="00FB4B3A"/>
    <w:rsid w:val="0A3A4BA0"/>
    <w:rsid w:val="0F0E2747"/>
    <w:rsid w:val="1EC84BE8"/>
    <w:rsid w:val="28AF23ED"/>
    <w:rsid w:val="342A3DDF"/>
    <w:rsid w:val="3F3878EA"/>
    <w:rsid w:val="4CD34AD7"/>
    <w:rsid w:val="5BEF5450"/>
    <w:rsid w:val="72F5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Sunflower</dc:creator>
  <cp:lastModifiedBy>user</cp:lastModifiedBy>
  <cp:revision>3</cp:revision>
  <dcterms:created xsi:type="dcterms:W3CDTF">2018-04-25T10:08:00Z</dcterms:created>
  <dcterms:modified xsi:type="dcterms:W3CDTF">2018-04-26T03:10:00Z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